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34" w:rsidRDefault="009A6334" w:rsidP="009A6334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TEMATICKÝ, časový PLÁN          </w:t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vyučovací předmět: </w:t>
      </w:r>
      <w:r>
        <w:rPr>
          <w:rFonts w:ascii="Calibri" w:hAnsi="Calibri"/>
          <w:b/>
          <w:sz w:val="22"/>
          <w:szCs w:val="22"/>
        </w:rPr>
        <w:t>PŘÍRODOPIS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třída: </w:t>
      </w:r>
      <w:r>
        <w:rPr>
          <w:rFonts w:ascii="Calibri" w:hAnsi="Calibri"/>
          <w:b/>
          <w:sz w:val="22"/>
          <w:szCs w:val="22"/>
        </w:rPr>
        <w:t>VIII. A, B, C</w:t>
      </w:r>
    </w:p>
    <w:p w:rsidR="009A6334" w:rsidRDefault="00A229CD" w:rsidP="009A633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2019/2020</w:t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  <w:t xml:space="preserve">              vyučující: Mgr. Janoušková, Mgr. Šmíd</w:t>
      </w:r>
    </w:p>
    <w:p w:rsidR="009A6334" w:rsidRDefault="009A6334" w:rsidP="009A633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1658"/>
        <w:gridCol w:w="1434"/>
        <w:gridCol w:w="1788"/>
        <w:gridCol w:w="1839"/>
      </w:tblGrid>
      <w:tr w:rsidR="009A6334" w:rsidTr="00DC25A1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(konkretizovaný výstup)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Září</w:t>
            </w:r>
          </w:p>
          <w:p w:rsidR="00DC25A1" w:rsidRPr="00DC25A1" w:rsidRDefault="00DC25A1" w:rsidP="00DC25A1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  <w:color w:val="FF0000"/>
              </w:rPr>
            </w:pPr>
            <w:r w:rsidRPr="00DC25A1">
              <w:rPr>
                <w:rFonts w:ascii="Calibri" w:hAnsi="Calibri"/>
                <w:b w:val="0"/>
                <w:i w:val="0"/>
                <w:color w:val="FF0000"/>
              </w:rPr>
              <w:t xml:space="preserve">- </w:t>
            </w:r>
            <w:r w:rsidRPr="00DC25A1">
              <w:rPr>
                <w:rFonts w:ascii="Calibri" w:hAnsi="Calibri"/>
                <w:b w:val="0"/>
                <w:i w:val="0"/>
                <w:color w:val="FF0000"/>
              </w:rPr>
              <w:t>Uvede hlavní znaky nahosemenných rostlin</w:t>
            </w:r>
            <w:r w:rsidRPr="00DC25A1">
              <w:rPr>
                <w:rFonts w:ascii="Calibri" w:hAnsi="Calibri"/>
                <w:b w:val="0"/>
                <w:i w:val="0"/>
                <w:color w:val="FF0000"/>
              </w:rPr>
              <w:t xml:space="preserve"> </w:t>
            </w:r>
          </w:p>
          <w:p w:rsidR="00DC25A1" w:rsidRPr="00DC25A1" w:rsidRDefault="00DC25A1" w:rsidP="00DC25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C25A1">
              <w:rPr>
                <w:rFonts w:ascii="Calibri" w:hAnsi="Calibri"/>
                <w:b/>
                <w:i/>
                <w:color w:val="FF0000"/>
              </w:rPr>
              <w:t xml:space="preserve">- </w:t>
            </w:r>
            <w:r w:rsidRPr="00DC25A1">
              <w:rPr>
                <w:rFonts w:ascii="Calibri" w:hAnsi="Calibri"/>
                <w:color w:val="FF0000"/>
                <w:sz w:val="22"/>
                <w:szCs w:val="22"/>
              </w:rPr>
              <w:t>Uvede hlavní znaky krytosemenných rostlin</w:t>
            </w:r>
          </w:p>
          <w:p w:rsidR="00DC25A1" w:rsidRPr="00DC25A1" w:rsidRDefault="00DC25A1" w:rsidP="00DC25A1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  <w:color w:val="FF0000"/>
              </w:rPr>
            </w:pPr>
            <w:r w:rsidRPr="00DC25A1">
              <w:rPr>
                <w:rFonts w:ascii="Calibri" w:hAnsi="Calibri"/>
                <w:b w:val="0"/>
                <w:i w:val="0"/>
                <w:color w:val="FF0000"/>
              </w:rPr>
              <w:t xml:space="preserve">- </w:t>
            </w:r>
            <w:r w:rsidRPr="00DC25A1">
              <w:rPr>
                <w:rFonts w:ascii="Calibri" w:hAnsi="Calibri"/>
                <w:b w:val="0"/>
                <w:i w:val="0"/>
                <w:color w:val="FF0000"/>
              </w:rPr>
              <w:t xml:space="preserve">Pozná běžné </w:t>
            </w:r>
            <w:r w:rsidRPr="00DC25A1">
              <w:rPr>
                <w:rFonts w:ascii="Calibri" w:hAnsi="Calibri"/>
                <w:b w:val="0"/>
                <w:i w:val="0"/>
                <w:color w:val="FF0000"/>
              </w:rPr>
              <w:t xml:space="preserve">druhy našich </w:t>
            </w:r>
            <w:r w:rsidRPr="00DC25A1">
              <w:rPr>
                <w:rFonts w:ascii="Calibri" w:hAnsi="Calibri"/>
                <w:b w:val="0"/>
                <w:i w:val="0"/>
                <w:color w:val="FF0000"/>
              </w:rPr>
              <w:t>stromů a keřů</w:t>
            </w:r>
          </w:p>
          <w:p w:rsidR="00DC25A1" w:rsidRPr="00DC25A1" w:rsidRDefault="00DC25A1" w:rsidP="00DC25A1">
            <w:pPr>
              <w:pStyle w:val="Styl11bTunKurzvaVpravo02cmPed1b"/>
              <w:tabs>
                <w:tab w:val="clear" w:pos="720"/>
              </w:tabs>
              <w:autoSpaceDE/>
              <w:autoSpaceDN/>
              <w:ind w:left="0" w:firstLine="0"/>
              <w:rPr>
                <w:rFonts w:ascii="Calibri" w:hAnsi="Calibri"/>
                <w:b w:val="0"/>
                <w:i w:val="0"/>
                <w:color w:val="FF0000"/>
              </w:rPr>
            </w:pPr>
            <w:r w:rsidRPr="00DC25A1">
              <w:rPr>
                <w:rFonts w:ascii="Calibri" w:hAnsi="Calibri"/>
                <w:b w:val="0"/>
                <w:i w:val="0"/>
                <w:color w:val="FF0000"/>
              </w:rPr>
              <w:t>- Pozná běžné druhy našich bylin</w:t>
            </w: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Stanoví hlavní znaky obratlovců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Určí hlavní znaky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standardní klasifikaci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Pozná zástupce vejcorodých savců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Pozná zástupce vačnatců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Říjen</w:t>
            </w:r>
          </w:p>
          <w:p w:rsidR="00924BDE" w:rsidRDefault="00924B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hlavní znaky placentálních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zástupce placentálních savců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Zařazuje druhy savců do řádů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jednotlivé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etologie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chování vrozené a získané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proces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hominizace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sapientace</w:t>
            </w:r>
            <w:proofErr w:type="spellEnd"/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Vysvětlí rozdíly mezi předchůdci rodu Homo</w:t>
            </w:r>
          </w:p>
          <w:p w:rsidR="009A6334" w:rsidRDefault="009A6334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lidské rasy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tkáň a uvede typy tkání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dlouhé kosti a kloubu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kosti hlavy a trupu</w:t>
            </w:r>
          </w:p>
          <w:p w:rsidR="00BE4EC3" w:rsidRDefault="00BE4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kosti končetin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stavbu svalového vlákna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významné svaly lidského těla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Rozezná typy cév a složky krve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srdce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velký a malý krevní oběh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funkci mízní soustavy a uvede lymfatické orgány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dýchací soustavy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dýchací soustavy</w:t>
            </w:r>
          </w:p>
          <w:p w:rsidR="009A6334" w:rsidRDefault="00BF5A70" w:rsidP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plic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žláz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zuby podle tvaru a funkce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vylučovací soustavy</w:t>
            </w:r>
          </w:p>
          <w:p w:rsidR="009A6334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ledvin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Duben</w:t>
            </w:r>
          </w:p>
          <w:p w:rsidR="000B6DD0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0B6DD0">
              <w:rPr>
                <w:rFonts w:ascii="Calibri" w:hAnsi="Calibri"/>
                <w:sz w:val="22"/>
                <w:szCs w:val="22"/>
              </w:rPr>
              <w:t>Popíše stavbu kůže</w:t>
            </w:r>
            <w:r w:rsidR="00C725D5">
              <w:rPr>
                <w:rFonts w:ascii="Calibri" w:hAnsi="Calibri"/>
                <w:sz w:val="22"/>
                <w:szCs w:val="22"/>
              </w:rPr>
              <w:t xml:space="preserve"> a p</w:t>
            </w:r>
            <w:r w:rsidR="000B6DD0">
              <w:rPr>
                <w:rFonts w:ascii="Calibri" w:hAnsi="Calibri"/>
                <w:sz w:val="22"/>
                <w:szCs w:val="22"/>
              </w:rPr>
              <w:t xml:space="preserve">ojmenuje kožní </w:t>
            </w:r>
            <w:r w:rsidR="000B6DD0">
              <w:rPr>
                <w:rFonts w:ascii="Calibri" w:hAnsi="Calibri"/>
                <w:sz w:val="22"/>
                <w:szCs w:val="22"/>
              </w:rPr>
              <w:lastRenderedPageBreak/>
              <w:t>deriváty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stavbu a funkci nervové soustavy</w:t>
            </w:r>
          </w:p>
          <w:p w:rsidR="00883207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neuronu</w:t>
            </w:r>
            <w:r w:rsidR="00F442E1">
              <w:rPr>
                <w:rFonts w:ascii="Calibri" w:hAnsi="Calibri"/>
                <w:sz w:val="22"/>
                <w:szCs w:val="22"/>
              </w:rPr>
              <w:t xml:space="preserve"> a reflexu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míchy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Květen</w:t>
            </w:r>
          </w:p>
          <w:p w:rsidR="00C725D5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C725D5">
              <w:rPr>
                <w:rFonts w:ascii="Calibri" w:hAnsi="Calibri"/>
                <w:sz w:val="22"/>
                <w:szCs w:val="22"/>
              </w:rPr>
              <w:t>Pojmenuje části mozku a uvede jejich funkci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Vyjmenuje základní smysly člověka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ucha a jejich význam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oka a jejich význam</w:t>
            </w:r>
          </w:p>
          <w:p w:rsidR="009A6334" w:rsidRPr="00F442E1" w:rsidRDefault="00C725D5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endokrinních žláz</w:t>
            </w:r>
          </w:p>
          <w:p w:rsidR="009A6334" w:rsidRPr="0023098D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muže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ženy</w:t>
            </w: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nitroděložní vývin jedince </w:t>
            </w:r>
            <w:r w:rsidR="00F442E1">
              <w:rPr>
                <w:rFonts w:ascii="Calibri" w:hAnsi="Calibri"/>
                <w:sz w:val="22"/>
                <w:szCs w:val="22"/>
              </w:rPr>
              <w:t>a jednotlivé fáze 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zakladatele genetiky</w:t>
            </w:r>
          </w:p>
          <w:p w:rsidR="0023098D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pojem gen a přenos dědičných informací</w:t>
            </w:r>
          </w:p>
          <w:p w:rsidR="009A6334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vliv genetiky v lékařství a biologii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téma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(konkretizované učivo)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Pr="00DC25A1" w:rsidRDefault="00DC25A1" w:rsidP="00DC25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C25A1">
              <w:rPr>
                <w:rFonts w:ascii="Calibri" w:hAnsi="Calibri"/>
                <w:color w:val="FF0000"/>
                <w:sz w:val="22"/>
                <w:szCs w:val="22"/>
              </w:rPr>
              <w:t>Nahosemenné rostliny</w:t>
            </w:r>
          </w:p>
          <w:p w:rsidR="00DC25A1" w:rsidRPr="00DC25A1" w:rsidRDefault="00DC25A1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DC25A1" w:rsidRPr="00DC25A1" w:rsidRDefault="00DC25A1" w:rsidP="00DC25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C25A1">
              <w:rPr>
                <w:rFonts w:ascii="Calibri" w:hAnsi="Calibri"/>
                <w:color w:val="FF0000"/>
                <w:sz w:val="22"/>
                <w:szCs w:val="22"/>
              </w:rPr>
              <w:t>Krytosemenné rostliny</w:t>
            </w:r>
          </w:p>
          <w:p w:rsidR="00DC25A1" w:rsidRPr="00DC25A1" w:rsidRDefault="00DC25A1" w:rsidP="00DC25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C25A1">
              <w:rPr>
                <w:rFonts w:ascii="Calibri" w:hAnsi="Calibri"/>
                <w:color w:val="FF0000"/>
                <w:sz w:val="22"/>
                <w:szCs w:val="22"/>
              </w:rPr>
              <w:t xml:space="preserve">Listnaté stromy </w:t>
            </w:r>
            <w:r w:rsidRPr="00DC25A1">
              <w:rPr>
                <w:rFonts w:ascii="Calibri" w:hAnsi="Calibri"/>
                <w:color w:val="FF0000"/>
                <w:sz w:val="22"/>
                <w:szCs w:val="22"/>
              </w:rPr>
              <w:br/>
              <w:t>a keře</w:t>
            </w: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Etologie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Úvod do biologie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D03732" w:rsidRDefault="00D037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Původ a vývoj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Předchůdci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Lidské rasy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Tkáně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Kosterní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Svalová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Oběhová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Mízní soustava</w:t>
            </w:r>
          </w:p>
          <w:p w:rsidR="000B6DD0" w:rsidRDefault="000B6DD0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Dýchací soustava</w:t>
            </w:r>
          </w:p>
          <w:p w:rsidR="00904EA6" w:rsidRDefault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Trávicí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Vylučovací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Kožní soustava</w:t>
            </w:r>
          </w:p>
          <w:p w:rsidR="00883207" w:rsidRDefault="00883207" w:rsidP="0048546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Nervová soustava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Smyslové orgány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Endokrinní žlázy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Pohlavní soustava</w:t>
            </w:r>
          </w:p>
          <w:p w:rsidR="00F442E1" w:rsidRDefault="00F442E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Nitroděložní vývin člověka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zařazená průřezová témata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vztah člověka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MV - multikulturní společnost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 - </w:t>
            </w:r>
            <w:r>
              <w:rPr>
                <w:rFonts w:ascii="Calibri" w:hAnsi="Calibri"/>
                <w:i/>
                <w:sz w:val="22"/>
                <w:szCs w:val="22"/>
              </w:rPr>
              <w:t>vztah člověka 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zaměření na rozvíjení klíčových kompetencí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řešení problému - k řešení problémů využívá získané poznatky, srovnává shodné a odlišné znaky, 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aktivně pracuje v týmu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porozumí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odbornému textu a vybere z něj základní informace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účinně pracuje v týmu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poznámky:</w:t>
            </w:r>
            <w:r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exkurze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tělní pokryv obratlovců: pozorování srsti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24BDE" w:rsidRDefault="00924BD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Referáty –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DC25A1" w:rsidRDefault="00DC25A1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 - vývoj člověka, rasismus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určování lidských kostí a porovnávání s kostrou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TV - svalový rozvoj</w:t>
            </w: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typy krevních skupin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vitální kapacita plic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 - cukry, tuky, bílkoviny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živiny, minerální látky, vitamíny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stavba zubu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Exkurze - ZOO Ústí n. Labem - výukový program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„Chováme se jako zvířata“?</w:t>
            </w:r>
            <w:r w:rsidR="00C71C88">
              <w:rPr>
                <w:rFonts w:ascii="Calibri" w:hAnsi="Calibri"/>
                <w:sz w:val="22"/>
                <w:szCs w:val="22"/>
              </w:rPr>
              <w:t xml:space="preserve">  - PL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 w:rsidP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tvorba a analýza otisků prstů - LP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 - druhy čoček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6334" w:rsidRDefault="009A6334" w:rsidP="009A6334"/>
    <w:p w:rsidR="009A6334" w:rsidRDefault="009A6334" w:rsidP="009A6334"/>
    <w:p w:rsidR="00B53DAA" w:rsidRDefault="00B53DAA"/>
    <w:sectPr w:rsidR="00B5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4"/>
    <w:rsid w:val="000B6DD0"/>
    <w:rsid w:val="0023098D"/>
    <w:rsid w:val="003846E3"/>
    <w:rsid w:val="00480CC6"/>
    <w:rsid w:val="0048546F"/>
    <w:rsid w:val="00770B4B"/>
    <w:rsid w:val="00842889"/>
    <w:rsid w:val="00883207"/>
    <w:rsid w:val="008C3FD2"/>
    <w:rsid w:val="00904EA6"/>
    <w:rsid w:val="00924BDE"/>
    <w:rsid w:val="009A6334"/>
    <w:rsid w:val="00A229CD"/>
    <w:rsid w:val="00B53DAA"/>
    <w:rsid w:val="00BE4EC3"/>
    <w:rsid w:val="00BF5A70"/>
    <w:rsid w:val="00C71C88"/>
    <w:rsid w:val="00C725D5"/>
    <w:rsid w:val="00D03732"/>
    <w:rsid w:val="00D117D2"/>
    <w:rsid w:val="00DC25A1"/>
    <w:rsid w:val="00F442E1"/>
    <w:rsid w:val="00F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DC25A1"/>
    <w:pPr>
      <w:tabs>
        <w:tab w:val="num" w:pos="720"/>
      </w:tabs>
      <w:overflowPunct/>
      <w:adjustRightInd/>
      <w:spacing w:before="20"/>
      <w:ind w:left="720" w:right="113" w:hanging="720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DC25A1"/>
    <w:rPr>
      <w:rFonts w:ascii="Times New Roman" w:eastAsia="Times New Roman" w:hAnsi="Times New Roman" w:cs="Times New Roman"/>
      <w:b/>
      <w:bCs/>
      <w:i/>
      <w:i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DC25A1"/>
    <w:pPr>
      <w:tabs>
        <w:tab w:val="num" w:pos="720"/>
      </w:tabs>
      <w:overflowPunct/>
      <w:adjustRightInd/>
      <w:spacing w:before="20"/>
      <w:ind w:left="720" w:right="113" w:hanging="720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DC25A1"/>
    <w:rPr>
      <w:rFonts w:ascii="Times New Roman" w:eastAsia="Times New Roman" w:hAnsi="Times New Roman" w:cs="Times New Roman"/>
      <w:b/>
      <w:bCs/>
      <w:i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Uživatel systému Windows</cp:lastModifiedBy>
  <cp:revision>39</cp:revision>
  <dcterms:created xsi:type="dcterms:W3CDTF">2019-06-12T05:59:00Z</dcterms:created>
  <dcterms:modified xsi:type="dcterms:W3CDTF">2020-08-29T16:45:00Z</dcterms:modified>
</cp:coreProperties>
</file>